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1EA6E9" w14:textId="77777777" w:rsidR="00274218" w:rsidRDefault="00274218" w:rsidP="00274218">
      <w:pPr>
        <w:jc w:val="center"/>
        <w:rPr>
          <w:sz w:val="22"/>
          <w:szCs w:val="22"/>
        </w:rPr>
      </w:pPr>
    </w:p>
    <w:p w14:paraId="3F8963BB" w14:textId="77777777" w:rsidR="00274218" w:rsidRDefault="00274218" w:rsidP="00274218">
      <w:pPr>
        <w:jc w:val="center"/>
        <w:rPr>
          <w:sz w:val="22"/>
          <w:szCs w:val="22"/>
        </w:rPr>
      </w:pPr>
    </w:p>
    <w:p w14:paraId="36D14A16" w14:textId="77777777" w:rsidR="00274218" w:rsidRDefault="00274218" w:rsidP="00274218">
      <w:pPr>
        <w:jc w:val="center"/>
        <w:rPr>
          <w:sz w:val="22"/>
          <w:szCs w:val="22"/>
        </w:rPr>
      </w:pPr>
    </w:p>
    <w:p w14:paraId="199A06C3" w14:textId="77777777" w:rsidR="00274218" w:rsidRDefault="00274218" w:rsidP="00274218">
      <w:pPr>
        <w:jc w:val="center"/>
        <w:rPr>
          <w:sz w:val="22"/>
          <w:szCs w:val="22"/>
        </w:rPr>
      </w:pPr>
    </w:p>
    <w:p w14:paraId="7C39ECC9" w14:textId="77777777" w:rsidR="00274218" w:rsidRDefault="00274218" w:rsidP="00274218">
      <w:pPr>
        <w:jc w:val="center"/>
        <w:rPr>
          <w:sz w:val="22"/>
          <w:szCs w:val="22"/>
        </w:rPr>
      </w:pPr>
    </w:p>
    <w:p w14:paraId="308C8B1C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To,</w:t>
      </w:r>
    </w:p>
    <w:p w14:paraId="1AC17E6D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The President of India</w:t>
      </w:r>
    </w:p>
    <w:p w14:paraId="0C1BD97E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Through Commissioner of Customs</w:t>
      </w:r>
    </w:p>
    <w:p w14:paraId="23736B9A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New Custom House</w:t>
      </w:r>
    </w:p>
    <w:p w14:paraId="1DF3A899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Near IGI Airport</w:t>
      </w:r>
    </w:p>
    <w:p w14:paraId="2797AB28" w14:textId="77777777" w:rsidR="000079B0" w:rsidRDefault="000079B0" w:rsidP="000079B0">
      <w:pPr>
        <w:tabs>
          <w:tab w:val="left" w:pos="3420"/>
          <w:tab w:val="left" w:pos="3960"/>
          <w:tab w:val="left" w:pos="711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New Delhi</w:t>
      </w:r>
    </w:p>
    <w:p w14:paraId="3F6C3E56" w14:textId="77777777" w:rsidR="00274218" w:rsidRDefault="00274218" w:rsidP="00274218">
      <w:pPr>
        <w:jc w:val="center"/>
        <w:rPr>
          <w:sz w:val="22"/>
          <w:szCs w:val="22"/>
        </w:rPr>
      </w:pPr>
    </w:p>
    <w:p w14:paraId="3C62B800" w14:textId="77777777" w:rsidR="00274218" w:rsidRDefault="00274218" w:rsidP="00274218">
      <w:pPr>
        <w:jc w:val="center"/>
        <w:rPr>
          <w:sz w:val="22"/>
          <w:szCs w:val="22"/>
        </w:rPr>
      </w:pPr>
    </w:p>
    <w:p w14:paraId="5E85A32B" w14:textId="77777777" w:rsidR="00274218" w:rsidRPr="00015AA4" w:rsidRDefault="00274218" w:rsidP="00274218">
      <w:pPr>
        <w:jc w:val="both"/>
        <w:rPr>
          <w:sz w:val="22"/>
          <w:szCs w:val="22"/>
        </w:rPr>
      </w:pPr>
    </w:p>
    <w:p w14:paraId="47D18588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jc w:val="center"/>
        <w:rPr>
          <w:rFonts w:ascii="Century Gothic" w:eastAsia="Century Gothic" w:hAnsi="Century Gothic" w:cs="Century Gothic"/>
          <w:b/>
          <w:sz w:val="22"/>
          <w:szCs w:val="22"/>
          <w:u w:val="single"/>
        </w:rPr>
      </w:pPr>
      <w:r>
        <w:rPr>
          <w:rFonts w:ascii="Century Gothic" w:eastAsia="Century Gothic" w:hAnsi="Century Gothic" w:cs="Century Gothic"/>
          <w:b/>
          <w:sz w:val="22"/>
          <w:szCs w:val="22"/>
          <w:u w:val="single"/>
        </w:rPr>
        <w:t>Solvency Certificate</w:t>
      </w:r>
    </w:p>
    <w:p w14:paraId="4BFC953C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rPr>
          <w:rFonts w:ascii="Century Gothic" w:eastAsia="Century Gothic" w:hAnsi="Century Gothic" w:cs="Century Gothic"/>
          <w:sz w:val="22"/>
          <w:szCs w:val="22"/>
        </w:rPr>
      </w:pPr>
    </w:p>
    <w:p w14:paraId="33F60F0A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rPr>
          <w:rFonts w:ascii="Century Gothic" w:eastAsia="Century Gothic" w:hAnsi="Century Gothic" w:cs="Century Gothic"/>
          <w:sz w:val="22"/>
          <w:szCs w:val="22"/>
        </w:rPr>
      </w:pPr>
    </w:p>
    <w:p w14:paraId="01ABD039" w14:textId="644F4E1A" w:rsidR="00274218" w:rsidRDefault="00274218" w:rsidP="00274218">
      <w:pPr>
        <w:tabs>
          <w:tab w:val="left" w:pos="3420"/>
          <w:tab w:val="left" w:pos="3960"/>
          <w:tab w:val="left" w:pos="7110"/>
        </w:tabs>
        <w:spacing w:line="360" w:lineRule="auto"/>
        <w:jc w:val="both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This is to state that </w:t>
      </w:r>
      <w:r w:rsidRPr="00805BE3">
        <w:rPr>
          <w:rFonts w:ascii="Century Gothic" w:eastAsia="Century Gothic" w:hAnsi="Century Gothic" w:cs="Century Gothic"/>
          <w:b/>
          <w:sz w:val="22"/>
          <w:szCs w:val="22"/>
        </w:rPr>
        <w:t>Mr. Gaurav Shrivastava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S/o </w:t>
      </w:r>
      <w:r w:rsidRPr="00805BE3">
        <w:rPr>
          <w:rFonts w:ascii="Century Gothic" w:eastAsia="Century Gothic" w:hAnsi="Century Gothic" w:cs="Century Gothic"/>
          <w:b/>
          <w:sz w:val="22"/>
          <w:szCs w:val="22"/>
        </w:rPr>
        <w:t>Shri Dinesh Kumar Shrivastava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Resident of </w:t>
      </w:r>
      <w:r w:rsidRPr="00805BE3">
        <w:rPr>
          <w:rFonts w:ascii="Calibri" w:eastAsia="Calibri" w:hAnsi="Calibri" w:cs="Calibri"/>
          <w:b/>
          <w:color w:val="000000" w:themeColor="text1"/>
        </w:rPr>
        <w:t>FLAT NO 2 PLOT NO. 222, B-BLOCK, ARJUN PARK, NAJAFGARH, NEW DELHI -110043</w:t>
      </w: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 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having sound financial standing and </w:t>
      </w:r>
      <w:r w:rsidR="00E77EC5">
        <w:rPr>
          <w:rFonts w:ascii="Century Gothic" w:eastAsia="Century Gothic" w:hAnsi="Century Gothic" w:cs="Century Gothic"/>
          <w:sz w:val="22"/>
          <w:szCs w:val="22"/>
        </w:rPr>
        <w:t>he may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be considered good for any engagement of transaction up Rs. 5.00 Lacs (Rupees Five Lakhs Only).</w:t>
      </w:r>
    </w:p>
    <w:p w14:paraId="375FC92A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spacing w:line="360" w:lineRule="auto"/>
        <w:jc w:val="both"/>
        <w:rPr>
          <w:rFonts w:ascii="Century Gothic" w:eastAsia="Century Gothic" w:hAnsi="Century Gothic" w:cs="Century Gothic"/>
          <w:sz w:val="22"/>
          <w:szCs w:val="22"/>
        </w:rPr>
      </w:pPr>
    </w:p>
    <w:p w14:paraId="70B51B69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spacing w:line="360" w:lineRule="auto"/>
        <w:jc w:val="both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It is however, clarified that this certificate has been issued without responsibility or engagement on our part in any manner whatsoever, more particularly as guarantor or otherwise.</w:t>
      </w:r>
    </w:p>
    <w:p w14:paraId="6EE9831A" w14:textId="77777777" w:rsidR="00274218" w:rsidRDefault="00274218" w:rsidP="00274218">
      <w:pPr>
        <w:tabs>
          <w:tab w:val="left" w:pos="3420"/>
          <w:tab w:val="left" w:pos="3960"/>
          <w:tab w:val="left" w:pos="7110"/>
        </w:tabs>
        <w:spacing w:line="360" w:lineRule="auto"/>
        <w:jc w:val="both"/>
        <w:rPr>
          <w:rFonts w:ascii="Century Gothic" w:eastAsia="Century Gothic" w:hAnsi="Century Gothic" w:cs="Century Gothic"/>
          <w:sz w:val="22"/>
          <w:szCs w:val="22"/>
        </w:rPr>
      </w:pPr>
    </w:p>
    <w:p w14:paraId="0F57754F" w14:textId="77777777" w:rsidR="00274218" w:rsidRPr="00015AA4" w:rsidRDefault="00274218" w:rsidP="00274218">
      <w:pPr>
        <w:jc w:val="both"/>
        <w:rPr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This certificate is issued at the specific request of the Customer.</w:t>
      </w:r>
      <w:r w:rsidRPr="00015AA4">
        <w:rPr>
          <w:sz w:val="22"/>
          <w:szCs w:val="22"/>
        </w:rPr>
        <w:t xml:space="preserve"> </w:t>
      </w:r>
    </w:p>
    <w:p w14:paraId="293C0ABA" w14:textId="77777777" w:rsidR="00274218" w:rsidRPr="00015AA4" w:rsidRDefault="00274218" w:rsidP="00274218">
      <w:pPr>
        <w:jc w:val="both"/>
        <w:rPr>
          <w:sz w:val="22"/>
          <w:szCs w:val="22"/>
        </w:rPr>
      </w:pPr>
    </w:p>
    <w:p w14:paraId="7F744FCB" w14:textId="77777777" w:rsidR="00274218" w:rsidRPr="00015AA4" w:rsidRDefault="00274218" w:rsidP="00274218">
      <w:pPr>
        <w:jc w:val="both"/>
        <w:rPr>
          <w:sz w:val="22"/>
          <w:szCs w:val="22"/>
        </w:rPr>
      </w:pPr>
    </w:p>
    <w:p w14:paraId="2C2610DD" w14:textId="77777777" w:rsidR="00274218" w:rsidRDefault="00274218" w:rsidP="00274218">
      <w:pPr>
        <w:rPr>
          <w:b/>
        </w:rPr>
      </w:pPr>
    </w:p>
    <w:p w14:paraId="4B61BA56" w14:textId="77777777" w:rsidR="00274218" w:rsidRPr="00805BE3" w:rsidRDefault="00274218" w:rsidP="00274218">
      <w:pPr>
        <w:rPr>
          <w:b/>
        </w:rPr>
      </w:pPr>
      <w:r>
        <w:rPr>
          <w:b/>
        </w:rPr>
        <w:t xml:space="preserve">For </w:t>
      </w:r>
      <w:r w:rsidRPr="00805BE3">
        <w:rPr>
          <w:b/>
        </w:rPr>
        <w:t>M/s Pramod K. Sharma &amp; Co.</w:t>
      </w:r>
    </w:p>
    <w:p w14:paraId="7F365D17" w14:textId="77777777" w:rsidR="00274218" w:rsidRDefault="00274218" w:rsidP="00274218">
      <w:pPr>
        <w:rPr>
          <w:b/>
        </w:rPr>
      </w:pPr>
      <w:r w:rsidRPr="00805BE3">
        <w:rPr>
          <w:b/>
        </w:rPr>
        <w:t xml:space="preserve">       </w:t>
      </w:r>
      <w:r>
        <w:rPr>
          <w:b/>
        </w:rPr>
        <w:t xml:space="preserve">            Chartered Accountants</w:t>
      </w:r>
    </w:p>
    <w:p w14:paraId="639E321D" w14:textId="77777777" w:rsidR="00274218" w:rsidRDefault="00274218" w:rsidP="00274218">
      <w:pPr>
        <w:rPr>
          <w:b/>
        </w:rPr>
      </w:pPr>
    </w:p>
    <w:p w14:paraId="46F57EFE" w14:textId="77777777" w:rsidR="00274218" w:rsidRDefault="00274218" w:rsidP="00274218">
      <w:pPr>
        <w:rPr>
          <w:b/>
        </w:rPr>
      </w:pPr>
    </w:p>
    <w:p w14:paraId="0497CB77" w14:textId="77777777" w:rsidR="006504E4" w:rsidRDefault="006504E4"/>
    <w:sectPr w:rsidR="006504E4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BDD7E" w14:textId="77777777" w:rsidR="009975D0" w:rsidRDefault="009975D0" w:rsidP="00274218">
      <w:r>
        <w:separator/>
      </w:r>
    </w:p>
  </w:endnote>
  <w:endnote w:type="continuationSeparator" w:id="0">
    <w:p w14:paraId="00D66F8A" w14:textId="77777777" w:rsidR="009975D0" w:rsidRDefault="009975D0" w:rsidP="00274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4E243" w14:textId="77777777" w:rsidR="009975D0" w:rsidRDefault="009975D0" w:rsidP="00274218">
      <w:r>
        <w:separator/>
      </w:r>
    </w:p>
  </w:footnote>
  <w:footnote w:type="continuationSeparator" w:id="0">
    <w:p w14:paraId="5859C8BA" w14:textId="77777777" w:rsidR="009975D0" w:rsidRDefault="009975D0" w:rsidP="002742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0FCD6" w14:textId="0DBF359E" w:rsidR="00274218" w:rsidRDefault="00274218" w:rsidP="00274218">
    <w:pPr>
      <w:pStyle w:val="Header"/>
      <w:jc w:val="center"/>
    </w:pPr>
    <w:r>
      <w:t>SOLVENCY CERTIFICATE BY CHARTERED ACCOUNTANT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218"/>
    <w:rsid w:val="000079B0"/>
    <w:rsid w:val="00102FDE"/>
    <w:rsid w:val="00274218"/>
    <w:rsid w:val="005F0291"/>
    <w:rsid w:val="006262AC"/>
    <w:rsid w:val="006504E4"/>
    <w:rsid w:val="009975D0"/>
    <w:rsid w:val="00AB2507"/>
    <w:rsid w:val="00E7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FACDA"/>
  <w15:chartTrackingRefBased/>
  <w15:docId w15:val="{04FEAF61-966D-4493-84C4-E4B3E218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2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42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4218"/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2742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4218"/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lokshri10@gmail.com</dc:creator>
  <cp:keywords/>
  <dc:description/>
  <cp:lastModifiedBy>Lokesh Shrivastava</cp:lastModifiedBy>
  <cp:revision>4</cp:revision>
  <dcterms:created xsi:type="dcterms:W3CDTF">2024-10-23T05:25:00Z</dcterms:created>
  <dcterms:modified xsi:type="dcterms:W3CDTF">2024-10-23T05:25:00Z</dcterms:modified>
</cp:coreProperties>
</file>